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4CD39">
      <w:pPr>
        <w:pStyle w:val="2"/>
        <w:jc w:val="center"/>
        <w:rPr>
          <w:rFonts w:hint="default" w:ascii="Times New Roman" w:hAnsi="Times New Roman" w:cs="Times New Roman"/>
          <w:b/>
          <w:bCs/>
          <w:sz w:val="40"/>
          <w:szCs w:val="40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  <w:lang w:val="en-US" w:eastAsia="zh-CN"/>
        </w:rPr>
        <w:t>毕业</w:t>
      </w:r>
      <w:r>
        <w:rPr>
          <w:rFonts w:hint="default" w:ascii="Times New Roman" w:hAnsi="Times New Roman" w:cs="Times New Roman"/>
          <w:b/>
          <w:bCs/>
          <w:sz w:val="40"/>
          <w:szCs w:val="40"/>
        </w:rPr>
        <w:t>论文定稿格式</w:t>
      </w:r>
      <w:r>
        <w:rPr>
          <w:rFonts w:hint="default" w:ascii="Times New Roman" w:hAnsi="Times New Roman" w:cs="Times New Roman"/>
          <w:b/>
          <w:bCs/>
          <w:sz w:val="40"/>
          <w:szCs w:val="40"/>
          <w:lang w:val="en-US" w:eastAsia="zh-CN"/>
        </w:rPr>
        <w:t>常见共性</w:t>
      </w:r>
      <w:r>
        <w:rPr>
          <w:rFonts w:hint="default" w:ascii="Times New Roman" w:hAnsi="Times New Roman" w:cs="Times New Roman"/>
          <w:b/>
          <w:bCs/>
          <w:sz w:val="40"/>
          <w:szCs w:val="40"/>
        </w:rPr>
        <w:t>问题</w:t>
      </w:r>
    </w:p>
    <w:p w14:paraId="122A2A6A">
      <w:pPr>
        <w:pStyle w:val="2"/>
        <w:bidi w:val="0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一、论文封面</w:t>
      </w:r>
    </w:p>
    <w:p w14:paraId="1C9EF8D8">
      <w:pPr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left="560" w:leftChars="0" w:right="0" w:rightChars="0"/>
        <w:jc w:val="both"/>
        <w:rPr>
          <w:rFonts w:hint="default" w:ascii="Times New Roman" w:hAnsi="Times New Roman" w:eastAsia="宋体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8"/>
          <w:szCs w:val="28"/>
          <w:lang w:val="en-US" w:eastAsia="zh-CN" w:bidi="ar"/>
        </w:rPr>
        <w:t>1.封面要用标准格式，而非盲审封面；</w:t>
      </w:r>
    </w:p>
    <w:p w14:paraId="5A319AE6">
      <w:pPr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left="560" w:leftChars="0" w:right="0" w:rightChars="0"/>
        <w:jc w:val="both"/>
        <w:rPr>
          <w:rFonts w:hint="default" w:ascii="Times New Roman" w:hAnsi="Times New Roman" w:eastAsia="宋体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8"/>
          <w:szCs w:val="28"/>
          <w:lang w:val="en-US" w:eastAsia="zh-CN" w:bidi="ar"/>
        </w:rPr>
        <w:t>2.封面上面的横线，要注意保持一样粗细；</w:t>
      </w:r>
    </w:p>
    <w:p w14:paraId="45518F87">
      <w:pPr>
        <w:pStyle w:val="5"/>
        <w:spacing w:line="276" w:lineRule="auto"/>
        <w:ind w:left="360" w:firstLine="0" w:firstLineChars="0"/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792345" cy="782955"/>
            <wp:effectExtent l="0" t="0" r="8255" b="1714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92345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06272F">
      <w:pPr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left="560" w:leftChars="0" w:right="0" w:rightChars="0"/>
        <w:jc w:val="both"/>
        <w:rPr>
          <w:rFonts w:hint="default" w:ascii="Times New Roman" w:hAnsi="Times New Roman" w:eastAsia="宋体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8"/>
          <w:szCs w:val="28"/>
          <w:lang w:val="en-US" w:eastAsia="zh-CN" w:bidi="ar"/>
        </w:rPr>
        <w:t>3.封面要有扬州大学的标志；</w:t>
      </w:r>
    </w:p>
    <w:p w14:paraId="06D37814">
      <w:pPr>
        <w:pStyle w:val="5"/>
        <w:spacing w:line="276" w:lineRule="auto"/>
        <w:ind w:left="360" w:firstLine="0" w:firstLineChars="0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  <w:lang w:eastAsia="zh-CN"/>
        </w:rPr>
        <w:drawing>
          <wp:inline distT="0" distB="0" distL="114300" distR="114300">
            <wp:extent cx="5274310" cy="2106930"/>
            <wp:effectExtent l="0" t="0" r="2540" b="7620"/>
            <wp:docPr id="9" name="图片 9" descr="19e40c65-8f73-48e1-8b51-d5ebdaae6f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9e40c65-8f73-48e1-8b51-d5ebdaae6fc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605EC">
      <w:pPr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left="560" w:leftChars="0" w:right="0" w:rightChars="0"/>
        <w:jc w:val="both"/>
        <w:rPr>
          <w:rFonts w:hint="default" w:ascii="Times New Roman" w:hAnsi="Times New Roman" w:eastAsia="宋体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8"/>
          <w:szCs w:val="28"/>
          <w:lang w:val="en-US" w:eastAsia="zh-CN" w:bidi="ar"/>
        </w:rPr>
        <w:t>4.校内导师职称要核实，不要写错；</w:t>
      </w:r>
    </w:p>
    <w:p w14:paraId="19FDCDFE">
      <w:pPr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left="560" w:leftChars="0" w:right="0" w:rightChars="0"/>
        <w:jc w:val="both"/>
        <w:rPr>
          <w:rFonts w:hint="default" w:ascii="Times New Roman" w:hAnsi="Times New Roman" w:eastAsia="宋体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8"/>
          <w:szCs w:val="28"/>
          <w:lang w:val="en-US" w:eastAsia="zh-CN" w:bidi="ar"/>
        </w:rPr>
        <w:t>5.论文提交日期据实填写。</w:t>
      </w:r>
    </w:p>
    <w:p w14:paraId="36B4F74A">
      <w:pPr>
        <w:keepNext w:val="0"/>
        <w:keepLines w:val="0"/>
        <w:widowControl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left="560" w:leftChars="0" w:right="0" w:rightChars="0"/>
        <w:jc w:val="both"/>
        <w:rPr>
          <w:rFonts w:hint="default" w:ascii="Times New Roman" w:hAnsi="Times New Roman" w:eastAsia="宋体" w:cs="Times New Roman"/>
          <w:b w:val="0"/>
          <w:bCs w:val="0"/>
          <w:kern w:val="0"/>
          <w:sz w:val="28"/>
          <w:szCs w:val="28"/>
          <w:lang w:val="en-US" w:eastAsia="zh-CN" w:bidi="ar"/>
        </w:rPr>
      </w:pPr>
    </w:p>
    <w:p w14:paraId="15E16CAD">
      <w:pPr>
        <w:rPr>
          <w:rFonts w:hint="default" w:ascii="Times New Roman" w:hAnsi="Times New Roman" w:cs="Times New Roman"/>
          <w:lang w:val="en-US" w:eastAsia="zh-CN"/>
        </w:rPr>
      </w:pPr>
    </w:p>
    <w:p w14:paraId="12D3621D">
      <w:pPr>
        <w:pStyle w:val="2"/>
        <w:bidi w:val="0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二、英文扉页</w:t>
      </w:r>
    </w:p>
    <w:p w14:paraId="2176B39C">
      <w:pPr>
        <w:pStyle w:val="5"/>
        <w:spacing w:line="276" w:lineRule="auto"/>
        <w:ind w:left="0" w:leftChars="0" w:firstLine="0" w:firstLineChars="0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8"/>
          <w:szCs w:val="28"/>
          <w:lang w:eastAsia="zh-CN"/>
        </w:rPr>
        <w:drawing>
          <wp:inline distT="0" distB="0" distL="114300" distR="114300">
            <wp:extent cx="3090545" cy="3408680"/>
            <wp:effectExtent l="0" t="0" r="0" b="0"/>
            <wp:docPr id="7" name="图片 7" descr="171824547831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18245478310(1)"/>
                    <pic:cNvPicPr>
                      <a:picLocks noChangeAspect="1"/>
                    </pic:cNvPicPr>
                  </pic:nvPicPr>
                  <pic:blipFill>
                    <a:blip r:embed="rId6"/>
                    <a:srcRect l="308" r="-308" b="6741"/>
                    <a:stretch>
                      <a:fillRect/>
                    </a:stretch>
                  </pic:blipFill>
                  <pic:spPr>
                    <a:xfrm>
                      <a:off x="0" y="0"/>
                      <a:ext cx="3090545" cy="340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24448">
      <w:pPr>
        <w:pStyle w:val="5"/>
        <w:spacing w:line="276" w:lineRule="auto"/>
        <w:ind w:firstLine="3080" w:firstLineChars="110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32"/>
          <w:lang w:val="en-US" w:eastAsia="zh-CN"/>
        </w:rPr>
        <w:t>June  2026</w:t>
      </w:r>
    </w:p>
    <w:p w14:paraId="46A22572">
      <w:pPr>
        <w:pStyle w:val="5"/>
        <w:spacing w:line="276" w:lineRule="auto"/>
        <w:ind w:left="0" w:leftChars="0" w:firstLine="0" w:firstLineChars="0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3D61D81A">
      <w:pPr>
        <w:pStyle w:val="2"/>
        <w:bidi w:val="0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 xml:space="preserve">三、原创性声明 </w:t>
      </w:r>
    </w:p>
    <w:p w14:paraId="026DC9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both"/>
        <w:textAlignment w:val="auto"/>
        <w:rPr>
          <w:rFonts w:hint="default" w:ascii="Times New Roman" w:hAnsi="Times New Roman" w:eastAsia="等线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8"/>
          <w:szCs w:val="28"/>
          <w:lang w:val="en-US" w:eastAsia="zh-CN" w:bidi="ar"/>
        </w:rPr>
        <w:t>原创性声明和版权使用授权书部分需要学员和导师填写以下内容：</w:t>
      </w:r>
    </w:p>
    <w:p w14:paraId="77F3E2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8"/>
          <w:szCs w:val="28"/>
          <w:lang w:val="en-US" w:eastAsia="zh-CN" w:bidi="ar"/>
        </w:rPr>
        <w:t>1.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8"/>
          <w:szCs w:val="28"/>
          <w:lang w:val="en-US" w:eastAsia="zh-CN" w:bidi="ar"/>
        </w:rPr>
        <w:t>该页打印后由学员和导师</w:t>
      </w:r>
      <w:r>
        <w:rPr>
          <w:rFonts w:hint="default" w:ascii="Times New Roman" w:hAnsi="Times New Roman" w:eastAsia="宋体" w:cs="Times New Roman"/>
          <w:b w:val="0"/>
          <w:bCs w:val="0"/>
          <w:color w:val="FF0000"/>
          <w:kern w:val="0"/>
          <w:sz w:val="28"/>
          <w:szCs w:val="28"/>
          <w:lang w:val="en-US" w:eastAsia="zh-CN" w:bidi="ar"/>
        </w:rPr>
        <w:t>亲笔签名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8"/>
          <w:szCs w:val="28"/>
          <w:lang w:val="en-US" w:eastAsia="zh-CN" w:bidi="ar"/>
        </w:rPr>
        <w:t>，扫描，插入PDF版毕业论文正文；</w:t>
      </w:r>
    </w:p>
    <w:p w14:paraId="4FEC93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both"/>
        <w:textAlignment w:val="auto"/>
        <w:rPr>
          <w:rFonts w:hint="default" w:ascii="Times New Roman" w:hAnsi="Times New Roman" w:eastAsia="等线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等线" w:cs="Times New Roman"/>
          <w:b w:val="0"/>
          <w:bCs w:val="0"/>
          <w:kern w:val="0"/>
          <w:sz w:val="28"/>
          <w:szCs w:val="28"/>
          <w:lang w:val="en-US" w:eastAsia="zh-CN" w:bidi="ar"/>
        </w:rPr>
        <w:t>2.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日期据实填写；</w:t>
      </w:r>
    </w:p>
    <w:p w14:paraId="220FDD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both"/>
        <w:textAlignment w:val="auto"/>
        <w:rPr>
          <w:rFonts w:hint="default" w:ascii="Times New Roman" w:hAnsi="Times New Roman" w:eastAsia="等线" w:cs="Times New Roman"/>
          <w:b w:val="0"/>
          <w:bCs w:val="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等线" w:cs="Times New Roman"/>
          <w:b w:val="0"/>
          <w:bCs w:val="0"/>
          <w:kern w:val="0"/>
          <w:sz w:val="28"/>
          <w:szCs w:val="28"/>
          <w:lang w:val="en-US" w:eastAsia="zh-CN" w:bidi="ar"/>
        </w:rPr>
        <w:t>3.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8"/>
          <w:szCs w:val="28"/>
          <w:lang w:val="en-US" w:eastAsia="zh-CN" w:bidi="ar"/>
        </w:rPr>
        <w:t>不保密前打勾；</w:t>
      </w:r>
    </w:p>
    <w:p w14:paraId="44801235">
      <w:pPr>
        <w:pStyle w:val="5"/>
        <w:spacing w:line="360" w:lineRule="auto"/>
        <w:rPr>
          <w:rFonts w:hint="default" w:ascii="Times New Roman" w:hAnsi="Times New Roman" w:cs="Times New Roman"/>
          <w:b w:val="0"/>
          <w:bCs w:val="0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4.原创性声明页，要体现出扬州大学，不要有盲审时的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××/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**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eastAsia="zh-CN"/>
        </w:rPr>
        <w:t>。</w:t>
      </w:r>
    </w:p>
    <w:p w14:paraId="5CEEDBFA">
      <w:pPr>
        <w:pStyle w:val="2"/>
        <w:bidi w:val="0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四、如果没有基金支持，就不要有基金页。</w:t>
      </w:r>
    </w:p>
    <w:p w14:paraId="61478D1F">
      <w:pPr>
        <w:pStyle w:val="2"/>
        <w:bidi w:val="0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五、正文</w:t>
      </w:r>
    </w:p>
    <w:p w14:paraId="1889E8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both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1. 正文从摘要开始有页眉，前面的封面、扉页、原创性声明、基金页等都不需要页眉；</w:t>
      </w:r>
    </w:p>
    <w:p w14:paraId="255C10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both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2.摘要和目录，单数页面对应写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摘要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”“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Abstract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”“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目录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”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，偶数页面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扬州大学硕士学位论文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”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；</w:t>
      </w:r>
    </w:p>
    <w:p w14:paraId="675358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both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3. 页眉、致谢，一定不要用盲审版本带××/**的。要写明扬州大学、导师姓名；</w:t>
      </w:r>
    </w:p>
    <w:p w14:paraId="3DFDF9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/>
        <w:jc w:val="both"/>
        <w:textAlignment w:val="auto"/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4.正文中不要出现盲审时用来隐藏扬州大学或者个人信息的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“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××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”</w:t>
      </w:r>
      <w:bookmarkStart w:id="0" w:name="_GoBack"/>
      <w:bookmarkEnd w:id="0"/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符号；</w:t>
      </w:r>
    </w:p>
    <w:p w14:paraId="66DB3883">
      <w:pPr>
        <w:pStyle w:val="5"/>
        <w:spacing w:line="360" w:lineRule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lang w:val="en-US" w:eastAsia="zh-CN" w:bidi="ar"/>
        </w:rPr>
        <w:t>5.包含致谢。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ZhM2NjNjA4NjFmNDNjOGFjN2UzMzZiZjIzMDgxYzUifQ=="/>
  </w:docVars>
  <w:rsids>
    <w:rsidRoot w:val="00E1502A"/>
    <w:rsid w:val="00DB59E2"/>
    <w:rsid w:val="00DE37B1"/>
    <w:rsid w:val="00E1502A"/>
    <w:rsid w:val="00EB489F"/>
    <w:rsid w:val="03BF2F40"/>
    <w:rsid w:val="1BD60D4B"/>
    <w:rsid w:val="1DB763D2"/>
    <w:rsid w:val="2786250D"/>
    <w:rsid w:val="3E6D6AD2"/>
    <w:rsid w:val="3EAE00E3"/>
    <w:rsid w:val="437A536A"/>
    <w:rsid w:val="4E5D6ED5"/>
    <w:rsid w:val="540843A7"/>
    <w:rsid w:val="5D173CBF"/>
    <w:rsid w:val="6BB81D58"/>
    <w:rsid w:val="6C6A436F"/>
    <w:rsid w:val="6C6A5855"/>
    <w:rsid w:val="79571159"/>
    <w:rsid w:val="7D7C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标题 1 字符"/>
    <w:basedOn w:val="4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410</Words>
  <Characters>458</Characters>
  <Lines>1</Lines>
  <Paragraphs>1</Paragraphs>
  <TotalTime>3</TotalTime>
  <ScaleCrop>false</ScaleCrop>
  <LinksUpToDate>false</LinksUpToDate>
  <CharactersWithSpaces>463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2024-01-06T10:51:00Z</dcterms:created>
  <dc:creator>Windows User</dc:creator>
  <cp:lastModifiedBy>蒋小康</cp:lastModifiedBy>
  <cp:lastPrinted>2024-06-13T02:10:00Z</cp:lastPrinted>
  <dcterms:modified xsi:type="dcterms:W3CDTF">2026-06-05T06:58:11Z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E394C7581A2847A987BEB5F86E9F7B32_13</vt:lpwstr>
  </property>
  <property fmtid="{D5CDD505-2E9C-101B-9397-08002B2CF9AE}" pid="4" name="KSOTemplateDocerSaveRecord">
    <vt:lpwstr>eyJoZGlkIjoiMjZhM2NjNjA4NjFmNDNjOGFjN2UzMzZiZjIzMDgxYzUiLCJ1c2VySWQiOiIxNjY4Mjk3NDcyIn0=</vt:lpwstr>
  </property>
</Properties>
</file>